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</w:t>
      </w:r>
      <w:r w:rsidR="00633374">
        <w:rPr>
          <w:rFonts w:cs="Kalimati" w:hint="cs"/>
          <w:b/>
          <w:bCs/>
          <w:szCs w:val="22"/>
          <w:u w:val="single"/>
          <w:cs/>
        </w:rPr>
        <w:t>२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6D22E3">
        <w:rPr>
          <w:rFonts w:cs="Kalimati" w:hint="cs"/>
          <w:b/>
          <w:bCs/>
          <w:szCs w:val="22"/>
          <w:u w:val="single"/>
          <w:cs/>
        </w:rPr>
        <w:t>28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1. मुख्यमन्त्री तथा मन्त्रि</w:t>
      </w:r>
      <w:r w:rsidRPr="00E16AD2">
        <w:rPr>
          <w:rFonts w:cs="Kalimati" w:hint="cs"/>
          <w:szCs w:val="22"/>
          <w:cs/>
        </w:rPr>
        <w:t xml:space="preserve">परिषद्को कार्यालयको </w:t>
      </w:r>
      <w:r w:rsidRPr="00280BF3">
        <w:rPr>
          <w:rFonts w:cs="Kalimati" w:hint="cs"/>
          <w:szCs w:val="22"/>
          <w:cs/>
        </w:rPr>
        <w:t>संसदको चालु हिउँदे अधिवेशनको अन्त्यको लागि सिफारिस गर्ने</w:t>
      </w:r>
      <w:r>
        <w:rPr>
          <w:rFonts w:cs="Kalimati" w:hint="cs"/>
          <w:szCs w:val="22"/>
          <w:cs/>
        </w:rPr>
        <w:t xml:space="preserve"> सम्बन्धी</w:t>
      </w:r>
      <w:r w:rsidRPr="00E16AD2">
        <w:rPr>
          <w:rFonts w:cs="Kalimati" w:hint="cs"/>
          <w:szCs w:val="22"/>
          <w:cs/>
        </w:rPr>
        <w:t xml:space="preserve"> विषयको प्रस्तावः-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२.</w:t>
      </w:r>
      <w:r>
        <w:rPr>
          <w:rFonts w:cs="Kalimati" w:hint="cs"/>
          <w:szCs w:val="22"/>
          <w:cs/>
        </w:rPr>
        <w:tab/>
        <w:t>मुख्यमन्त्री तथा मन्त्रि</w:t>
      </w:r>
      <w:r w:rsidRPr="00E16AD2">
        <w:rPr>
          <w:rFonts w:cs="Kalimati" w:hint="cs"/>
          <w:szCs w:val="22"/>
          <w:cs/>
        </w:rPr>
        <w:t xml:space="preserve">परिषद्को कार्यालयको </w:t>
      </w:r>
      <w:r>
        <w:rPr>
          <w:rFonts w:cs="Kalimati" w:hint="cs"/>
          <w:szCs w:val="22"/>
          <w:cs/>
        </w:rPr>
        <w:t>माननीय मुख्यमन्त्रीज्यूको वैदेशिक भ्रमण स्वीकृतिका लागि नेपाल सरकारमा अनुरोध गर्ने सम्बन्धी</w:t>
      </w:r>
      <w:r w:rsidRPr="00E16AD2">
        <w:rPr>
          <w:rFonts w:cs="Kalimati" w:hint="cs"/>
          <w:szCs w:val="22"/>
          <w:cs/>
        </w:rPr>
        <w:t xml:space="preserve"> विषयको 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B26E0C" w:rsidRDefault="00B26E0C" w:rsidP="00B26E0C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३.</w:t>
      </w:r>
      <w:r>
        <w:rPr>
          <w:rFonts w:cs="Kalimati" w:hint="cs"/>
          <w:szCs w:val="22"/>
          <w:cs/>
        </w:rPr>
        <w:tab/>
        <w:t xml:space="preserve">मुख्यमन्त्री तथा मन्त्रिपरिषद्को कार्यालयको प्रशासन तथा विधेयक समितिले पेश गरेको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व्यवस्थापन परीक्षण निर्देशिका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स्वीकृत गर्ने । 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</w:t>
      </w:r>
      <w:r>
        <w:rPr>
          <w:rFonts w:cs="Kalimati" w:hint="cs"/>
          <w:szCs w:val="22"/>
          <w:cs/>
        </w:rPr>
        <w:tab/>
        <w:t xml:space="preserve">आन्तरिक मामिला तथा कानून मन्त्रालयको </w:t>
      </w:r>
      <w:r w:rsidRPr="00023359">
        <w:rPr>
          <w:rFonts w:cs="Kalimati" w:hint="cs"/>
          <w:sz w:val="24"/>
          <w:szCs w:val="22"/>
          <w:cs/>
        </w:rPr>
        <w:t>विपद व्यवस्थापन कोषवाट प्रदेश नं.२ सरकारलाई सहयोग गर्ने सम्वन्धी</w:t>
      </w:r>
      <w:r>
        <w:rPr>
          <w:rFonts w:cs="Kalimati" w:hint="cs"/>
          <w:szCs w:val="22"/>
          <w:cs/>
        </w:rPr>
        <w:t xml:space="preserve"> प्रस्तावः-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वन तथा वातावरण मन्त्रालयको </w:t>
      </w:r>
      <w:r w:rsidRPr="00E636A3">
        <w:rPr>
          <w:rFonts w:cs="Kalimati" w:hint="cs"/>
          <w:szCs w:val="22"/>
          <w:cs/>
        </w:rPr>
        <w:t>उ</w:t>
      </w:r>
      <w:r>
        <w:rPr>
          <w:rFonts w:cs="Kalimati" w:hint="cs"/>
          <w:szCs w:val="22"/>
          <w:cs/>
        </w:rPr>
        <w:t>द्योग दर्ता पूँजीगत सिमा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बौद्धिक सम्पत्ति र अनुमति लिनुपर्ने </w:t>
      </w:r>
      <w:r w:rsidRPr="00E636A3">
        <w:rPr>
          <w:rFonts w:cs="Kalimati" w:hint="cs"/>
          <w:szCs w:val="22"/>
          <w:cs/>
        </w:rPr>
        <w:t>उ</w:t>
      </w:r>
      <w:r>
        <w:rPr>
          <w:rFonts w:cs="Kalimati" w:hint="cs"/>
          <w:szCs w:val="22"/>
          <w:cs/>
        </w:rPr>
        <w:t xml:space="preserve">द्योगको </w:t>
      </w:r>
      <w:r>
        <w:rPr>
          <w:rFonts w:cs="Kalimati"/>
          <w:szCs w:val="22"/>
        </w:rPr>
        <w:t xml:space="preserve">IEE/EIA </w:t>
      </w:r>
      <w:r>
        <w:rPr>
          <w:rFonts w:cs="Kalimati" w:hint="cs"/>
          <w:szCs w:val="22"/>
          <w:cs/>
        </w:rPr>
        <w:t>गर्ने प्रक्रिया तथा मार्गदर्शन सम्वन्धी</w:t>
      </w:r>
      <w:r>
        <w:rPr>
          <w:rFonts w:cs="Kalimati"/>
          <w:szCs w:val="22"/>
        </w:rPr>
        <w:t xml:space="preserve">  </w:t>
      </w:r>
      <w:r>
        <w:rPr>
          <w:rFonts w:cs="Kalimati" w:hint="cs"/>
          <w:szCs w:val="22"/>
          <w:cs/>
        </w:rPr>
        <w:t xml:space="preserve">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6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वन तथा वातावरण मन्त्रालयको ढुङ्गा गिट्टि वालुवा उत्खनन् सङ्कलन क्रसिङ्ग र विक्रिवितरण तथा क्रसर उद्योग स्थापना र सञ्चालनलाई व्यवस्थित गर्न बनेको कार्यविधि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2075 संशोधन सम्वन्धी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7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वन तथा वातावरण मन्त्रालयको होमस्टेमा पर्यटन पूर्वाधार विकास गर्न पूंजिगत अनुदान दिने सम्बन्धी कार्यविधि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2075 संशोधन सम्वन्धी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8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वन तथा वातावरण मन्त्रालयको प्रारम्भिक वातावरणीय परिक्षण स्वीकृत सम्वन्धी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9</w:t>
      </w:r>
      <w:r>
        <w:rPr>
          <w:rFonts w:cs="Kalimati" w:hint="cs"/>
          <w:szCs w:val="22"/>
          <w:cs/>
        </w:rPr>
        <w:tab/>
        <w:t xml:space="preserve">सामाजिक विकास मन्त्रालयको चालु आ.व.का कार्यक्रमहरु बहुबर्षिय कार्यक्रममा समावेश गर्ने सम्वन्धी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आर्थिक मामिला तथा योजना मन्त्रालयको सहमति लिई 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 xml:space="preserve"> </w:t>
      </w:r>
    </w:p>
    <w:p w:rsidR="006D22E3" w:rsidRDefault="006D22E3" w:rsidP="006D22E3">
      <w:pPr>
        <w:tabs>
          <w:tab w:val="left" w:pos="540"/>
        </w:tabs>
        <w:spacing w:after="0"/>
        <w:ind w:left="5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10.</w:t>
      </w:r>
      <w:r>
        <w:rPr>
          <w:rFonts w:cs="Kalimati" w:hint="cs"/>
          <w:szCs w:val="22"/>
          <w:cs/>
        </w:rPr>
        <w:tab/>
        <w:t>सामाजिक विकास मन्त्रालयको ज्येष्ठ नागरिक दिवा सेवा केन्द्र स्थापना र सञ्चालन गर्न अनुदान उपलब्ध गराउने सम्बन्धी कार्यविधि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2075 संसोधन सम्वन्धी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आर्थिक मामिला तथा योजना मन्त्रालयको सहमति लिई 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D22E3" w:rsidRDefault="006D22E3" w:rsidP="006D22E3">
      <w:pPr>
        <w:tabs>
          <w:tab w:val="left" w:pos="540"/>
        </w:tabs>
        <w:spacing w:after="0"/>
        <w:ind w:left="5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11.</w:t>
      </w:r>
      <w:r>
        <w:rPr>
          <w:rFonts w:cs="Kalimati" w:hint="cs"/>
          <w:szCs w:val="22"/>
          <w:cs/>
        </w:rPr>
        <w:tab/>
        <w:t>तमु धिं कास्कीलाई रु 5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000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 xml:space="preserve">अक्षरेपी 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पाँच लाख मात्र</w:t>
      </w:r>
      <w:r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आर्थिक सहयोग अर्थ विविध शिर्षकबाट उपलब्ध गराउने । </w:t>
      </w:r>
    </w:p>
    <w:p w:rsidR="002C7DD4" w:rsidRPr="00683808" w:rsidRDefault="006D22E3" w:rsidP="006D22E3">
      <w:pPr>
        <w:tabs>
          <w:tab w:val="left" w:pos="540"/>
        </w:tabs>
        <w:spacing w:after="0"/>
        <w:ind w:left="54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12.</w:t>
      </w:r>
      <w:r>
        <w:rPr>
          <w:rFonts w:cs="Kalimati" w:hint="cs"/>
          <w:szCs w:val="22"/>
          <w:cs/>
        </w:rPr>
        <w:tab/>
      </w:r>
      <w:r w:rsidR="00A16C68">
        <w:rPr>
          <w:rFonts w:cs="Kalimati" w:hint="cs"/>
          <w:szCs w:val="22"/>
          <w:cs/>
        </w:rPr>
        <w:t>तमु धिं नेपाललाई सास्कृतिक पर्व संरक्षणका लागि  अर्थ विविध शिर्षकबाट रु 5</w:t>
      </w:r>
      <w:r w:rsidR="00A16C68">
        <w:rPr>
          <w:rFonts w:cs="Kalimati"/>
          <w:szCs w:val="22"/>
        </w:rPr>
        <w:t>,</w:t>
      </w:r>
      <w:r w:rsidR="00A16C68">
        <w:rPr>
          <w:rFonts w:cs="Kalimati" w:hint="cs"/>
          <w:szCs w:val="22"/>
          <w:cs/>
        </w:rPr>
        <w:t>00</w:t>
      </w:r>
      <w:r w:rsidR="00A16C68">
        <w:rPr>
          <w:rFonts w:cs="Kalimati"/>
          <w:szCs w:val="22"/>
        </w:rPr>
        <w:t>,</w:t>
      </w:r>
      <w:r w:rsidR="00A16C68">
        <w:rPr>
          <w:rFonts w:cs="Kalimati" w:hint="cs"/>
          <w:szCs w:val="22"/>
          <w:cs/>
        </w:rPr>
        <w:t xml:space="preserve">000 </w:t>
      </w:r>
      <w:r w:rsidR="00A16C68">
        <w:rPr>
          <w:rFonts w:cs="Kalimati"/>
          <w:szCs w:val="22"/>
        </w:rPr>
        <w:t>(</w:t>
      </w:r>
      <w:r w:rsidR="00A16C68">
        <w:rPr>
          <w:rFonts w:cs="Kalimati" w:hint="cs"/>
          <w:szCs w:val="22"/>
          <w:cs/>
        </w:rPr>
        <w:t xml:space="preserve">अक्षरेपी </w:t>
      </w:r>
      <w:r w:rsidR="00A16C68">
        <w:rPr>
          <w:rFonts w:cs="Kalimati"/>
          <w:szCs w:val="22"/>
          <w:cs/>
        </w:rPr>
        <w:t xml:space="preserve"> </w:t>
      </w:r>
      <w:r w:rsidR="00A16C68">
        <w:rPr>
          <w:rFonts w:cs="Kalimati" w:hint="cs"/>
          <w:szCs w:val="22"/>
          <w:cs/>
        </w:rPr>
        <w:t>पाँच लाख मात्र</w:t>
      </w:r>
      <w:r w:rsidR="00A16C68">
        <w:rPr>
          <w:rFonts w:cs="Kalimati"/>
          <w:szCs w:val="22"/>
        </w:rPr>
        <w:t>)</w:t>
      </w:r>
      <w:r w:rsidR="00A16C68">
        <w:rPr>
          <w:rFonts w:cs="Kalimati" w:hint="cs"/>
          <w:szCs w:val="22"/>
          <w:cs/>
        </w:rPr>
        <w:t xml:space="preserve"> आर्थिक सहयोग उपलब्ध गराउने ।</w:t>
      </w: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30" w:rsidRDefault="00086030" w:rsidP="001B26BE">
      <w:pPr>
        <w:spacing w:after="0" w:line="240" w:lineRule="auto"/>
      </w:pPr>
      <w:r>
        <w:separator/>
      </w:r>
    </w:p>
  </w:endnote>
  <w:endnote w:type="continuationSeparator" w:id="1">
    <w:p w:rsidR="00086030" w:rsidRDefault="00086030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30" w:rsidRDefault="00086030" w:rsidP="001B26BE">
      <w:pPr>
        <w:spacing w:after="0" w:line="240" w:lineRule="auto"/>
      </w:pPr>
      <w:r>
        <w:separator/>
      </w:r>
    </w:p>
  </w:footnote>
  <w:footnote w:type="continuationSeparator" w:id="1">
    <w:p w:rsidR="00086030" w:rsidRDefault="00086030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602DC"/>
    <w:rsid w:val="001B26BE"/>
    <w:rsid w:val="001E4DF3"/>
    <w:rsid w:val="001F0024"/>
    <w:rsid w:val="001F7CAB"/>
    <w:rsid w:val="00216B19"/>
    <w:rsid w:val="00235318"/>
    <w:rsid w:val="002431C6"/>
    <w:rsid w:val="002717A0"/>
    <w:rsid w:val="0028616D"/>
    <w:rsid w:val="0029486A"/>
    <w:rsid w:val="002A5252"/>
    <w:rsid w:val="002C7DD4"/>
    <w:rsid w:val="002E5226"/>
    <w:rsid w:val="00306A84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B386C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165</cp:revision>
  <cp:lastPrinted>2018-12-13T09:41:00Z</cp:lastPrinted>
  <dcterms:created xsi:type="dcterms:W3CDTF">2018-12-12T08:03:00Z</dcterms:created>
  <dcterms:modified xsi:type="dcterms:W3CDTF">2019-04-12T10:33:00Z</dcterms:modified>
</cp:coreProperties>
</file>