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A7D54">
        <w:rPr>
          <w:rFonts w:cs="Kalimati" w:hint="cs"/>
          <w:b/>
          <w:bCs/>
          <w:szCs w:val="22"/>
          <w:u w:val="single"/>
          <w:cs/>
        </w:rPr>
        <w:t>मिति २०७५।१०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7F609A">
        <w:rPr>
          <w:rFonts w:cs="Kalimati" w:hint="cs"/>
          <w:b/>
          <w:bCs/>
          <w:szCs w:val="22"/>
          <w:u w:val="single"/>
          <w:cs/>
        </w:rPr>
        <w:t>2</w:t>
      </w:r>
      <w:r w:rsidR="00CB6029">
        <w:rPr>
          <w:rFonts w:cs="Kalimati" w:hint="cs"/>
          <w:b/>
          <w:bCs/>
          <w:szCs w:val="22"/>
          <w:u w:val="single"/>
          <w:cs/>
        </w:rPr>
        <w:t>९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CB6029" w:rsidRPr="00D14B18" w:rsidRDefault="00CB6029" w:rsidP="00CB6029">
      <w:pPr>
        <w:spacing w:after="12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1. मुख्यमन्त्री तथा मन्त्रीपरिषद्को कार्यालयको प्रदेश नीति तथा योजना आयोग गण्डकी प्रदेशको रिक्त महिला सदस्य पदमा नियुक्ति गर्ने सम्बन्धी विषयको प्रस्तावः-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>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CB6029" w:rsidRPr="00D14B18" w:rsidRDefault="00CB6029" w:rsidP="00CB6029">
      <w:pPr>
        <w:spacing w:after="12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२. मुख्यमन्त्री तथा मन्त्रीपरिषद्को कार्यालयको प्रदेश निजामती सेवा पुरस्कार छनौटका लागि सिफारिस गर्न सदस्य मनोनयन गर्ने सम्बन्धी विषयको प्रस्तावः-</w:t>
      </w:r>
      <w:r w:rsidRPr="00D14B18">
        <w:rPr>
          <w:rFonts w:cs="Kalimati"/>
          <w:szCs w:val="22"/>
        </w:rPr>
        <w:t xml:space="preserve"> "</w:t>
      </w:r>
      <w:r w:rsidRPr="00D14B18">
        <w:rPr>
          <w:rFonts w:cs="Kalimati" w:hint="cs"/>
          <w:szCs w:val="22"/>
          <w:cs/>
        </w:rPr>
        <w:t>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CB6029" w:rsidRPr="00D14B18" w:rsidRDefault="00CB6029" w:rsidP="00CB6029">
      <w:pPr>
        <w:spacing w:after="12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3. मुख्यमन्त्री तथा मन्त्रीपरिषद्को कार्यालयको हलुका सवारी चालक सेवा करारमा लिने स्वीकृति सम्बन्धी विषयको प्रस्तावः-</w:t>
      </w:r>
      <w:r w:rsidRPr="00D14B18">
        <w:rPr>
          <w:rFonts w:cs="Kalimati"/>
          <w:szCs w:val="22"/>
        </w:rPr>
        <w:t xml:space="preserve"> "</w:t>
      </w:r>
      <w:r w:rsidRPr="00D14B18">
        <w:rPr>
          <w:rFonts w:cs="Kalimati" w:hint="cs"/>
          <w:szCs w:val="22"/>
          <w:cs/>
        </w:rPr>
        <w:t>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CB6029" w:rsidRPr="00D14B18" w:rsidRDefault="00CB6029" w:rsidP="00CB6029">
      <w:pPr>
        <w:spacing w:after="12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४. मुख्यमन्त्री तथा मन्त्रीपरिषद्को कार्यालयको विभिन्न कार्यक्रमका लागि संस्थाहरुलाई आर्थिक सहयोग उपलब्ध गराउने सम्बन्धी विषयको प्रस्तावः-</w:t>
      </w:r>
      <w:r w:rsidRPr="00D14B18">
        <w:rPr>
          <w:rFonts w:cs="Kalimati"/>
          <w:szCs w:val="22"/>
        </w:rPr>
        <w:t xml:space="preserve"> "</w:t>
      </w:r>
      <w:r w:rsidRPr="00D14B18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प्रस्तुत प्रस्तावमा देहाय बमोजिम गर्ने</w:t>
      </w:r>
      <w:r w:rsidRPr="00D14B18">
        <w:rPr>
          <w:rFonts w:cs="Kalimati" w:hint="cs"/>
          <w:szCs w:val="22"/>
          <w:cs/>
        </w:rPr>
        <w:t xml:space="preserve"> </w:t>
      </w:r>
      <w:r w:rsidRPr="00D14B18">
        <w:rPr>
          <w:rFonts w:cs="Kalimati"/>
          <w:szCs w:val="22"/>
        </w:rPr>
        <w:t>;</w:t>
      </w:r>
    </w:p>
    <w:p w:rsidR="00CB6029" w:rsidRPr="00D14B18" w:rsidRDefault="00CB6029" w:rsidP="00CB6029">
      <w:pPr>
        <w:spacing w:after="120"/>
        <w:ind w:left="720" w:hanging="360"/>
        <w:jc w:val="both"/>
        <w:rPr>
          <w:rFonts w:cs="Kalimati"/>
          <w:szCs w:val="22"/>
        </w:rPr>
      </w:pPr>
      <w:r w:rsidRPr="00F14602">
        <w:rPr>
          <w:rFonts w:cs="Kalimati"/>
          <w:szCs w:val="22"/>
        </w:rPr>
        <w:t xml:space="preserve"> </w:t>
      </w:r>
      <w:r w:rsidRPr="00F14602">
        <w:rPr>
          <w:rFonts w:ascii="Preeti" w:hAnsi="Preeti" w:cs="Kalimati" w:hint="cs"/>
          <w:szCs w:val="22"/>
          <w:cs/>
        </w:rPr>
        <w:t>(</w:t>
      </w:r>
      <w:r w:rsidRPr="00F14602">
        <w:rPr>
          <w:rFonts w:cs="Kalimati" w:hint="cs"/>
          <w:szCs w:val="22"/>
          <w:cs/>
        </w:rPr>
        <w:t>क)</w:t>
      </w:r>
      <w:r>
        <w:rPr>
          <w:rFonts w:cs="Kalimati" w:hint="cs"/>
          <w:szCs w:val="22"/>
          <w:cs/>
        </w:rPr>
        <w:t xml:space="preserve"> उद्योग, पर्यटन, वन तथा वातावरण मन्त्रालयको प्रदेश स्तरमा पर्यटकीय धार्मिक सर्किट विस्तृत परियोजना निर्माण र अध्ययन कार्यक्रम </w:t>
      </w:r>
      <w:r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>खर्च शिर्षक</w:t>
      </w:r>
      <w:r>
        <w:rPr>
          <w:rFonts w:cs="Kalimati" w:hint="cs"/>
          <w:szCs w:val="22"/>
          <w:cs/>
        </w:rPr>
        <w:t xml:space="preserve"> 31172</w:t>
      </w:r>
      <w:r>
        <w:rPr>
          <w:rFonts w:cs="Kalimati"/>
          <w:szCs w:val="22"/>
        </w:rPr>
        <w:t>)</w:t>
      </w:r>
      <w:r>
        <w:rPr>
          <w:rFonts w:cs="Kalimati" w:hint="cs"/>
          <w:szCs w:val="22"/>
          <w:cs/>
        </w:rPr>
        <w:t xml:space="preserve"> </w:t>
      </w:r>
      <w:r w:rsidRPr="00D14B18">
        <w:rPr>
          <w:rFonts w:cs="Kalimati" w:hint="cs"/>
          <w:szCs w:val="22"/>
          <w:cs/>
        </w:rPr>
        <w:t xml:space="preserve">बाट गजेन्द्रमोक्ष धाम त्रिवेणीका लागि रु. 20,00,000।- </w:t>
      </w:r>
      <w:r w:rsidRPr="00D14B18"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 xml:space="preserve">अक्षेरुपी बीस लाख मात्र </w:t>
      </w:r>
      <w:r w:rsidRPr="00D14B18">
        <w:rPr>
          <w:rFonts w:cs="Kalimati"/>
          <w:szCs w:val="22"/>
        </w:rPr>
        <w:t xml:space="preserve">) </w:t>
      </w:r>
      <w:r w:rsidRPr="00D14B18">
        <w:rPr>
          <w:rFonts w:cs="Kalimati" w:hint="cs"/>
          <w:szCs w:val="22"/>
          <w:cs/>
        </w:rPr>
        <w:t xml:space="preserve">उपलब्ध गराउने । </w:t>
      </w:r>
    </w:p>
    <w:p w:rsidR="00CB6029" w:rsidRPr="00D14B18" w:rsidRDefault="00CB6029" w:rsidP="00CB6029">
      <w:pPr>
        <w:spacing w:after="120"/>
        <w:ind w:left="720" w:hanging="360"/>
        <w:jc w:val="both"/>
        <w:rPr>
          <w:rFonts w:cs="Kalimati"/>
          <w:szCs w:val="22"/>
        </w:rPr>
      </w:pPr>
      <w:r w:rsidRPr="00E96011">
        <w:rPr>
          <w:rFonts w:ascii="Preeti" w:hAnsi="Preeti" w:cs="Kalimati"/>
          <w:b/>
          <w:bCs/>
          <w:sz w:val="28"/>
          <w:szCs w:val="28"/>
        </w:rPr>
        <w:t>-</w:t>
      </w:r>
      <w:r w:rsidRPr="00E96011">
        <w:rPr>
          <w:rFonts w:ascii="Preeti" w:hAnsi="Preeti" w:cs="Kalimati"/>
          <w:sz w:val="32"/>
          <w:szCs w:val="32"/>
        </w:rPr>
        <w:t>v</w:t>
      </w:r>
      <w:r w:rsidRPr="00E96011">
        <w:rPr>
          <w:rFonts w:ascii="Preeti" w:hAnsi="Preeti" w:cs="Kalimati"/>
          <w:b/>
          <w:bCs/>
          <w:sz w:val="28"/>
          <w:szCs w:val="28"/>
        </w:rPr>
        <w:t>_</w:t>
      </w:r>
      <w:r w:rsidRPr="00E96011">
        <w:rPr>
          <w:rFonts w:cs="Kalimati"/>
          <w:sz w:val="28"/>
          <w:szCs w:val="28"/>
        </w:rPr>
        <w:t xml:space="preserve"> </w:t>
      </w:r>
      <w:r>
        <w:rPr>
          <w:rFonts w:cs="Kalimati" w:hint="cs"/>
          <w:szCs w:val="22"/>
          <w:cs/>
        </w:rPr>
        <w:t xml:space="preserve">उद्योग, पर्यटन, वन तथा वातावरण मन्त्रालयको आन्तरिक पर्यटन वर्ष 2019 को रुपमा मनाउन कार्ययोजना तयारी र योजना कार्यान्वयन कार्यक्रम </w:t>
      </w:r>
      <w:r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>खर्च शिर्षक 31172</w:t>
      </w:r>
      <w:r>
        <w:rPr>
          <w:rFonts w:cs="Kalimati"/>
          <w:szCs w:val="22"/>
        </w:rPr>
        <w:t>)</w:t>
      </w:r>
      <w:r w:rsidRPr="00D14B18">
        <w:rPr>
          <w:rFonts w:cs="Kalimati" w:hint="cs"/>
          <w:szCs w:val="22"/>
          <w:cs/>
        </w:rPr>
        <w:t xml:space="preserve"> बाट</w:t>
      </w:r>
      <w:r>
        <w:rPr>
          <w:rFonts w:cs="Kalimati" w:hint="cs"/>
          <w:szCs w:val="22"/>
          <w:cs/>
        </w:rPr>
        <w:t xml:space="preserve"> </w:t>
      </w:r>
      <w:r>
        <w:rPr>
          <w:rFonts w:cs="Kalimati"/>
          <w:szCs w:val="22"/>
        </w:rPr>
        <w:t xml:space="preserve">“ </w:t>
      </w:r>
      <w:r>
        <w:rPr>
          <w:rFonts w:cs="Kalimati" w:hint="cs"/>
          <w:szCs w:val="22"/>
          <w:cs/>
        </w:rPr>
        <w:t>आन्तरिक पर्यटन वर्ष 2019</w:t>
      </w:r>
      <w:r w:rsidRPr="00D80B88">
        <w:rPr>
          <w:rFonts w:ascii="Preeti" w:hAnsi="Preeti" w:cs="Kalimati"/>
          <w:sz w:val="28"/>
          <w:szCs w:val="28"/>
        </w:rPr>
        <w:t>Æ</w:t>
      </w:r>
      <w:r>
        <w:rPr>
          <w:rFonts w:cs="Kalimati" w:hint="cs"/>
          <w:szCs w:val="22"/>
          <w:cs/>
        </w:rPr>
        <w:t xml:space="preserve"> 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मनाउने घोषणा कार्यक्रमका निम्ति </w:t>
      </w:r>
      <w:r w:rsidRPr="00D14B18">
        <w:rPr>
          <w:rFonts w:cs="Kalimati" w:hint="cs"/>
          <w:szCs w:val="22"/>
          <w:cs/>
        </w:rPr>
        <w:t xml:space="preserve">पत्रकार महासंघलाई रु 23,00,000।- </w:t>
      </w:r>
      <w:r w:rsidRPr="00D14B18"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 xml:space="preserve">अक्षेरुपी तेईस लाख मात्र </w:t>
      </w:r>
      <w:r w:rsidRPr="00D14B18">
        <w:rPr>
          <w:rFonts w:cs="Kalimati"/>
          <w:szCs w:val="22"/>
        </w:rPr>
        <w:t xml:space="preserve">) </w:t>
      </w:r>
      <w:r w:rsidRPr="00D14B18">
        <w:rPr>
          <w:rFonts w:cs="Kalimati" w:hint="cs"/>
          <w:szCs w:val="22"/>
          <w:cs/>
        </w:rPr>
        <w:t xml:space="preserve"> उपलब्ध गराउने ।</w:t>
      </w:r>
    </w:p>
    <w:p w:rsidR="00CB6029" w:rsidRPr="00D14B18" w:rsidRDefault="00CB6029" w:rsidP="00CB6029">
      <w:pPr>
        <w:spacing w:after="120"/>
        <w:ind w:left="720" w:hanging="360"/>
        <w:jc w:val="both"/>
        <w:rPr>
          <w:rFonts w:cs="Kalimati"/>
          <w:szCs w:val="22"/>
        </w:rPr>
      </w:pPr>
      <w:r w:rsidRPr="00D14B18">
        <w:rPr>
          <w:rFonts w:ascii="Preeti" w:hAnsi="Preeti" w:cs="Kalimati"/>
          <w:b/>
          <w:bCs/>
          <w:szCs w:val="22"/>
        </w:rPr>
        <w:t>-</w:t>
      </w:r>
      <w:r w:rsidRPr="00D14B18">
        <w:rPr>
          <w:rFonts w:ascii="Preeti" w:hAnsi="Preeti" w:cs="Kalimati" w:hint="cs"/>
          <w:szCs w:val="22"/>
          <w:cs/>
        </w:rPr>
        <w:t>ग</w:t>
      </w:r>
      <w:r w:rsidRPr="00D14B18">
        <w:rPr>
          <w:rFonts w:ascii="Preeti" w:hAnsi="Preeti" w:cs="Kalimati"/>
          <w:b/>
          <w:bCs/>
          <w:szCs w:val="22"/>
        </w:rPr>
        <w:t>_</w:t>
      </w:r>
      <w:r>
        <w:rPr>
          <w:rFonts w:ascii="Preeti" w:hAnsi="Preeti" w:cs="Kalimati" w:hint="cs"/>
          <w:b/>
          <w:bCs/>
          <w:szCs w:val="22"/>
          <w:cs/>
        </w:rPr>
        <w:t xml:space="preserve"> </w:t>
      </w:r>
      <w:r>
        <w:rPr>
          <w:rFonts w:ascii="Preeti" w:hAnsi="Preeti" w:cs="Kalimati" w:hint="cs"/>
          <w:szCs w:val="22"/>
          <w:cs/>
        </w:rPr>
        <w:t>सामाजिक विकास मन्त्रालयको भाषा</w:t>
      </w:r>
      <w:r>
        <w:rPr>
          <w:rFonts w:ascii="Preeti" w:hAnsi="Preeti" w:cs="Kalimati"/>
          <w:szCs w:val="22"/>
        </w:rPr>
        <w:t>,</w:t>
      </w:r>
      <w:r>
        <w:rPr>
          <w:rFonts w:ascii="Preeti" w:hAnsi="Preeti" w:cs="Kalimati" w:hint="cs"/>
          <w:szCs w:val="22"/>
          <w:cs/>
        </w:rPr>
        <w:t xml:space="preserve"> साहित्य</w:t>
      </w:r>
      <w:r>
        <w:rPr>
          <w:rFonts w:ascii="Preeti" w:hAnsi="Preeti" w:cs="Kalimati"/>
          <w:szCs w:val="22"/>
        </w:rPr>
        <w:t>,</w:t>
      </w:r>
      <w:r>
        <w:rPr>
          <w:rFonts w:ascii="Preeti" w:hAnsi="Preeti" w:cs="Kalimati" w:hint="cs"/>
          <w:szCs w:val="22"/>
          <w:cs/>
        </w:rPr>
        <w:t xml:space="preserve"> कला-संगीत र सस्कृतिको संरक्षण र विकास गर्न प्रदेश प्रज्ञा प्रतिष्ठानको स्थापना र सञ्चालन गर्ने कार्यक्रम </w:t>
      </w:r>
      <w:r w:rsidRPr="00D14B18">
        <w:rPr>
          <w:rFonts w:cs="Kalimati"/>
          <w:szCs w:val="22"/>
        </w:rPr>
        <w:t xml:space="preserve"> (</w:t>
      </w:r>
      <w:r w:rsidRPr="00D14B18">
        <w:rPr>
          <w:rFonts w:cs="Kalimati" w:hint="cs"/>
          <w:szCs w:val="22"/>
          <w:cs/>
        </w:rPr>
        <w:t>खर्च शिर्षक 31172</w:t>
      </w:r>
      <w:r w:rsidRPr="00D14B18">
        <w:rPr>
          <w:rFonts w:cs="Kalimati"/>
          <w:szCs w:val="22"/>
        </w:rPr>
        <w:t>)</w:t>
      </w:r>
      <w:r w:rsidRPr="00D14B18">
        <w:rPr>
          <w:rFonts w:cs="Kalimati" w:hint="cs"/>
          <w:szCs w:val="22"/>
          <w:cs/>
        </w:rPr>
        <w:t xml:space="preserve"> बाट पोखरा थिएटर प्रतियोगिताको लागि रु 15,00,000।- </w:t>
      </w:r>
      <w:r w:rsidRPr="00D14B18"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 xml:space="preserve">अक्षेरुपी पन्ध्र लाख मात्र </w:t>
      </w:r>
      <w:r w:rsidRPr="00D14B18">
        <w:rPr>
          <w:rFonts w:cs="Kalimati"/>
          <w:szCs w:val="22"/>
        </w:rPr>
        <w:t xml:space="preserve">) </w:t>
      </w:r>
      <w:r w:rsidRPr="00D14B18">
        <w:rPr>
          <w:rFonts w:cs="Kalimati" w:hint="cs"/>
          <w:szCs w:val="22"/>
          <w:cs/>
        </w:rPr>
        <w:t xml:space="preserve"> उपलब्ध गराउने ।  </w:t>
      </w:r>
      <w:r w:rsidRPr="00D14B18">
        <w:rPr>
          <w:rFonts w:cs="Kalimati"/>
          <w:szCs w:val="22"/>
        </w:rPr>
        <w:t xml:space="preserve"> </w:t>
      </w:r>
    </w:p>
    <w:p w:rsidR="00CB6029" w:rsidRPr="00D14B18" w:rsidRDefault="00CB6029" w:rsidP="00CB6029">
      <w:pPr>
        <w:spacing w:after="120"/>
        <w:ind w:left="720" w:hanging="360"/>
        <w:jc w:val="both"/>
        <w:rPr>
          <w:rFonts w:cs="Kalimati"/>
          <w:szCs w:val="22"/>
        </w:rPr>
      </w:pPr>
      <w:r w:rsidRPr="00D14B18">
        <w:rPr>
          <w:rFonts w:ascii="Preeti" w:hAnsi="Preeti" w:cs="Kalimati"/>
          <w:b/>
          <w:bCs/>
          <w:szCs w:val="22"/>
        </w:rPr>
        <w:t>-</w:t>
      </w:r>
      <w:r w:rsidRPr="00D14B18">
        <w:rPr>
          <w:rFonts w:ascii="Preeti" w:hAnsi="Preeti" w:cs="Kalimati" w:hint="cs"/>
          <w:szCs w:val="22"/>
          <w:cs/>
        </w:rPr>
        <w:t>घ</w:t>
      </w:r>
      <w:r w:rsidRPr="00D14B18">
        <w:rPr>
          <w:rFonts w:ascii="Preeti" w:hAnsi="Preeti" w:cs="Kalimati"/>
          <w:b/>
          <w:bCs/>
          <w:szCs w:val="22"/>
        </w:rPr>
        <w:t>_</w:t>
      </w:r>
      <w:r>
        <w:rPr>
          <w:rFonts w:ascii="Preeti" w:hAnsi="Preeti" w:cs="Kalimati" w:hint="cs"/>
          <w:b/>
          <w:bCs/>
          <w:szCs w:val="22"/>
          <w:cs/>
        </w:rPr>
        <w:t xml:space="preserve"> </w:t>
      </w:r>
      <w:r w:rsidRPr="001F0758">
        <w:rPr>
          <w:rFonts w:cs="Kalimati" w:hint="cs"/>
          <w:szCs w:val="22"/>
          <w:cs/>
        </w:rPr>
        <w:t>सामा</w:t>
      </w:r>
      <w:r>
        <w:rPr>
          <w:rFonts w:cs="Kalimati" w:hint="cs"/>
          <w:szCs w:val="22"/>
          <w:cs/>
        </w:rPr>
        <w:t xml:space="preserve">जिक विकास मन्त्रालयको सिर्जनशील युवा, खेलाडी, वैज्ञानिक, कलाकार, समाजसेवी, प्रकृति संरक्षक, उद्यमी लगायतका युवाहरुको पहिचान गरी प्रोत्साहन र पुरस्कार वितरण गर्ने कार्यक्रम </w:t>
      </w:r>
      <w:r w:rsidRPr="00D14B18">
        <w:rPr>
          <w:rFonts w:cs="Kalimati"/>
          <w:szCs w:val="22"/>
        </w:rPr>
        <w:t xml:space="preserve">( </w:t>
      </w:r>
      <w:r w:rsidRPr="00D14B18">
        <w:rPr>
          <w:rFonts w:cs="Kalimati" w:hint="cs"/>
          <w:szCs w:val="22"/>
          <w:cs/>
        </w:rPr>
        <w:t>खर्च शिर्षक 22522</w:t>
      </w:r>
      <w:r w:rsidRPr="00D14B18">
        <w:rPr>
          <w:rFonts w:cs="Kalimati"/>
          <w:szCs w:val="22"/>
        </w:rPr>
        <w:t>)</w:t>
      </w:r>
      <w:r w:rsidRPr="00D14B18">
        <w:rPr>
          <w:rFonts w:cs="Kalimati" w:hint="cs"/>
          <w:szCs w:val="22"/>
          <w:cs/>
        </w:rPr>
        <w:t xml:space="preserve"> बाट म्याराथुन खेलका लागि पूर्व खेलाडी मञ्चलाइ रु २,00,000।- </w:t>
      </w:r>
      <w:r w:rsidRPr="00D14B18"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>अक्षेरुपी दुई लाख मात्र</w:t>
      </w:r>
      <w:r w:rsidRPr="00D14B18">
        <w:rPr>
          <w:rFonts w:cs="Kalimati"/>
          <w:szCs w:val="22"/>
        </w:rPr>
        <w:t xml:space="preserve">) </w:t>
      </w:r>
      <w:r w:rsidRPr="00D14B18">
        <w:rPr>
          <w:rFonts w:cs="Kalimati" w:hint="cs"/>
          <w:szCs w:val="22"/>
          <w:cs/>
        </w:rPr>
        <w:t xml:space="preserve"> उपलब्ध गराउने । </w:t>
      </w:r>
    </w:p>
    <w:p w:rsidR="00CB6029" w:rsidRPr="00D14B18" w:rsidRDefault="00CB6029" w:rsidP="00CB6029">
      <w:pPr>
        <w:spacing w:after="120"/>
        <w:ind w:left="720" w:hanging="360"/>
        <w:jc w:val="both"/>
        <w:rPr>
          <w:rFonts w:cs="Kalimati"/>
          <w:szCs w:val="22"/>
        </w:rPr>
      </w:pPr>
      <w:r w:rsidRPr="005E45BF">
        <w:rPr>
          <w:rFonts w:ascii="Preeti" w:hAnsi="Preeti" w:cs="Kalimati"/>
          <w:b/>
          <w:bCs/>
          <w:sz w:val="30"/>
          <w:szCs w:val="30"/>
        </w:rPr>
        <w:t>-</w:t>
      </w:r>
      <w:r w:rsidRPr="00F14602">
        <w:rPr>
          <w:rFonts w:ascii="Preeti" w:hAnsi="Preeti" w:cs="Kalimati" w:hint="cs"/>
          <w:szCs w:val="22"/>
          <w:cs/>
        </w:rPr>
        <w:t>ङ</w:t>
      </w:r>
      <w:r w:rsidRPr="005E45BF">
        <w:rPr>
          <w:rFonts w:ascii="Preeti" w:hAnsi="Preeti" w:cs="Kalimati"/>
          <w:b/>
          <w:bCs/>
          <w:sz w:val="30"/>
          <w:szCs w:val="30"/>
        </w:rPr>
        <w:t>_</w:t>
      </w:r>
      <w:r w:rsidRPr="005E45BF">
        <w:rPr>
          <w:rFonts w:cs="Kalimati"/>
          <w:sz w:val="30"/>
          <w:szCs w:val="30"/>
        </w:rPr>
        <w:t xml:space="preserve"> </w:t>
      </w:r>
      <w:r w:rsidRPr="009F46F1">
        <w:rPr>
          <w:rFonts w:cs="Kalimati" w:hint="cs"/>
          <w:szCs w:val="22"/>
          <w:cs/>
        </w:rPr>
        <w:t>सामा</w:t>
      </w:r>
      <w:r>
        <w:rPr>
          <w:rFonts w:cs="Kalimati" w:hint="cs"/>
          <w:szCs w:val="22"/>
          <w:cs/>
        </w:rPr>
        <w:t xml:space="preserve">जिक विकास मन्त्रालयको अपांगता भएका व्यक्तिहरुका लागि सशक्तिकरण कार्यक्रम सञ्चालन कार्यक्रम </w:t>
      </w:r>
      <w:r w:rsidRPr="00D14B18">
        <w:rPr>
          <w:rFonts w:cs="Kalimati"/>
          <w:szCs w:val="22"/>
        </w:rPr>
        <w:t>(</w:t>
      </w:r>
      <w:r>
        <w:rPr>
          <w:rFonts w:cs="Kalimati" w:hint="cs"/>
          <w:szCs w:val="22"/>
          <w:cs/>
        </w:rPr>
        <w:t>खर्च शिर्षक 28911</w:t>
      </w:r>
      <w:r w:rsidRPr="00D14B18">
        <w:rPr>
          <w:rFonts w:cs="Kalimati"/>
          <w:szCs w:val="22"/>
        </w:rPr>
        <w:t>)</w:t>
      </w:r>
      <w:r>
        <w:rPr>
          <w:rFonts w:cs="Kalimati" w:hint="cs"/>
          <w:szCs w:val="22"/>
          <w:cs/>
        </w:rPr>
        <w:t xml:space="preserve"> बाट</w:t>
      </w:r>
      <w:r>
        <w:rPr>
          <w:rFonts w:cs="Kalimati" w:hint="cs"/>
          <w:sz w:val="28"/>
          <w:szCs w:val="28"/>
          <w:cs/>
        </w:rPr>
        <w:t xml:space="preserve"> </w:t>
      </w:r>
      <w:r w:rsidRPr="00D14B18">
        <w:rPr>
          <w:rFonts w:cs="Kalimati" w:hint="cs"/>
          <w:szCs w:val="22"/>
          <w:cs/>
        </w:rPr>
        <w:t xml:space="preserve">गण्डकी बहिरा संघका </w:t>
      </w:r>
      <w:r>
        <w:rPr>
          <w:rFonts w:cs="Kalimati" w:hint="cs"/>
          <w:szCs w:val="22"/>
          <w:cs/>
        </w:rPr>
        <w:t>लागि रु.२,00,000।-</w:t>
      </w:r>
      <w:r w:rsidRPr="00D14B18"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 xml:space="preserve">अक्षेरुपी दुई लाख मात्र </w:t>
      </w:r>
      <w:r w:rsidRPr="00D14B18">
        <w:rPr>
          <w:rFonts w:cs="Kalimati"/>
          <w:szCs w:val="22"/>
        </w:rPr>
        <w:t>)</w:t>
      </w:r>
      <w:r w:rsidRPr="00D14B18">
        <w:rPr>
          <w:rFonts w:cs="Kalimati" w:hint="cs"/>
          <w:szCs w:val="22"/>
          <w:cs/>
        </w:rPr>
        <w:t xml:space="preserve"> र नेत्रहीन </w:t>
      </w:r>
      <w:r w:rsidRPr="00D14B18"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>दृष्टिविहिन</w:t>
      </w:r>
      <w:r w:rsidRPr="00D14B18">
        <w:rPr>
          <w:rFonts w:cs="Kalimati"/>
          <w:szCs w:val="22"/>
        </w:rPr>
        <w:t>)</w:t>
      </w:r>
      <w:r w:rsidRPr="00D14B18">
        <w:rPr>
          <w:rFonts w:cs="Kalimati" w:hint="cs"/>
          <w:szCs w:val="22"/>
          <w:cs/>
        </w:rPr>
        <w:t xml:space="preserve"> क्रिकेट संघ कास्कीलाई रु</w:t>
      </w:r>
      <w:r w:rsidRPr="00D14B18"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>.5,00,000।-</w:t>
      </w:r>
      <w:r w:rsidRPr="00D14B18"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>अक्षेरुपी पाँच लाख मात्र</w:t>
      </w:r>
      <w:r w:rsidRPr="00D14B18">
        <w:rPr>
          <w:rFonts w:cs="Kalimati"/>
          <w:szCs w:val="22"/>
        </w:rPr>
        <w:t>)</w:t>
      </w:r>
      <w:r>
        <w:rPr>
          <w:rFonts w:cs="Kalimati" w:hint="cs"/>
          <w:szCs w:val="22"/>
          <w:cs/>
        </w:rPr>
        <w:t xml:space="preserve"> </w:t>
      </w:r>
      <w:r w:rsidRPr="00D14B18">
        <w:rPr>
          <w:rFonts w:cs="Kalimati" w:hint="cs"/>
          <w:szCs w:val="22"/>
          <w:cs/>
        </w:rPr>
        <w:t xml:space="preserve">उपलब्ध गराउने।  </w:t>
      </w:r>
      <w:r w:rsidRPr="00D14B18">
        <w:rPr>
          <w:rFonts w:cs="Kalimati"/>
          <w:szCs w:val="22"/>
        </w:rPr>
        <w:t xml:space="preserve"> </w:t>
      </w:r>
    </w:p>
    <w:p w:rsidR="00522560" w:rsidRDefault="00CB6029" w:rsidP="00522560">
      <w:pPr>
        <w:spacing w:after="0"/>
        <w:ind w:left="720" w:hanging="360"/>
        <w:jc w:val="both"/>
        <w:rPr>
          <w:rFonts w:cs="Kalimati" w:hint="cs"/>
          <w:szCs w:val="22"/>
        </w:rPr>
      </w:pPr>
      <w:r w:rsidRPr="00E96011">
        <w:rPr>
          <w:rFonts w:ascii="Preeti" w:hAnsi="Preeti" w:cs="Kalimati"/>
          <w:b/>
          <w:bCs/>
          <w:sz w:val="28"/>
          <w:szCs w:val="28"/>
        </w:rPr>
        <w:t>-</w:t>
      </w:r>
      <w:r w:rsidRPr="00F14602">
        <w:rPr>
          <w:rFonts w:ascii="Preeti" w:hAnsi="Preeti" w:cs="Kalimati" w:hint="cs"/>
          <w:szCs w:val="22"/>
          <w:cs/>
        </w:rPr>
        <w:t>च</w:t>
      </w:r>
      <w:r w:rsidRPr="00E96011">
        <w:rPr>
          <w:rFonts w:ascii="Preeti" w:hAnsi="Preeti" w:cs="Kalimati"/>
          <w:b/>
          <w:bCs/>
          <w:sz w:val="28"/>
          <w:szCs w:val="28"/>
        </w:rPr>
        <w:t>_</w:t>
      </w:r>
      <w:r w:rsidRPr="00E96011">
        <w:rPr>
          <w:rFonts w:cs="Kalimati"/>
          <w:sz w:val="28"/>
          <w:szCs w:val="28"/>
        </w:rPr>
        <w:t xml:space="preserve"> </w:t>
      </w:r>
      <w:r w:rsidR="00522560">
        <w:rPr>
          <w:rFonts w:cs="Kalimati" w:hint="cs"/>
          <w:sz w:val="28"/>
          <w:szCs w:val="28"/>
          <w:cs/>
        </w:rPr>
        <w:t xml:space="preserve"> </w:t>
      </w:r>
      <w:r w:rsidRPr="001F0758">
        <w:rPr>
          <w:rFonts w:cs="Kalimati" w:hint="cs"/>
          <w:szCs w:val="22"/>
          <w:cs/>
        </w:rPr>
        <w:t>सामा</w:t>
      </w:r>
      <w:r>
        <w:rPr>
          <w:rFonts w:cs="Kalimati" w:hint="cs"/>
          <w:szCs w:val="22"/>
          <w:cs/>
        </w:rPr>
        <w:t xml:space="preserve">जिक विकास मन्त्रालयको सिर्जनशील युवा, खेलाडी, वैज्ञानिक, कलाकार, समाजसेवी, प्रकृति संरक्षक, </w:t>
      </w:r>
    </w:p>
    <w:p w:rsidR="00522560" w:rsidRDefault="00522560" w:rsidP="00522560">
      <w:pPr>
        <w:spacing w:after="0"/>
        <w:ind w:left="720" w:hanging="360"/>
        <w:jc w:val="both"/>
        <w:rPr>
          <w:rFonts w:cs="Kalimati" w:hint="cs"/>
          <w:szCs w:val="22"/>
        </w:rPr>
      </w:pPr>
      <w:r>
        <w:rPr>
          <w:rFonts w:cs="Kalimati" w:hint="cs"/>
          <w:szCs w:val="22"/>
          <w:cs/>
        </w:rPr>
        <w:t xml:space="preserve">   </w:t>
      </w:r>
      <w:r w:rsidR="00CB6029">
        <w:rPr>
          <w:rFonts w:cs="Kalimati" w:hint="cs"/>
          <w:szCs w:val="22"/>
          <w:cs/>
        </w:rPr>
        <w:t xml:space="preserve">उद्यमी लगायतका युवाहरुको पहिचान गरी प्रोत्साहन र पुरस्कार वितरण गर्ने कार्यक्रम </w:t>
      </w:r>
      <w:r w:rsidR="00CB6029" w:rsidRPr="00D14B18">
        <w:rPr>
          <w:rFonts w:cs="Kalimati"/>
          <w:szCs w:val="22"/>
        </w:rPr>
        <w:t xml:space="preserve">( </w:t>
      </w:r>
      <w:r w:rsidR="00CB6029" w:rsidRPr="00D14B18">
        <w:rPr>
          <w:rFonts w:cs="Kalimati" w:hint="cs"/>
          <w:szCs w:val="22"/>
          <w:cs/>
        </w:rPr>
        <w:t xml:space="preserve">खर्च शिर्षक </w:t>
      </w:r>
    </w:p>
    <w:p w:rsidR="00CB6029" w:rsidRPr="00D14B18" w:rsidRDefault="00522560" w:rsidP="00522560">
      <w:pPr>
        <w:spacing w:after="0"/>
        <w:ind w:left="72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lastRenderedPageBreak/>
        <w:t xml:space="preserve">    </w:t>
      </w:r>
      <w:r w:rsidR="00CB6029" w:rsidRPr="00D14B18">
        <w:rPr>
          <w:rFonts w:cs="Kalimati" w:hint="cs"/>
          <w:szCs w:val="22"/>
          <w:cs/>
        </w:rPr>
        <w:t>22522</w:t>
      </w:r>
      <w:r w:rsidR="00CB6029" w:rsidRPr="00D14B18">
        <w:rPr>
          <w:rFonts w:cs="Kalimati"/>
          <w:szCs w:val="22"/>
        </w:rPr>
        <w:t xml:space="preserve">) </w:t>
      </w:r>
      <w:r w:rsidR="00CB6029" w:rsidRPr="00D14B18">
        <w:rPr>
          <w:rFonts w:cs="Kalimati" w:hint="cs"/>
          <w:szCs w:val="22"/>
          <w:cs/>
        </w:rPr>
        <w:t xml:space="preserve"> बाट साहारा एकेडेमीलाई रु २,00,000।- </w:t>
      </w:r>
      <w:r w:rsidR="00CB6029" w:rsidRPr="00D14B18">
        <w:rPr>
          <w:rFonts w:cs="Kalimati"/>
          <w:szCs w:val="22"/>
        </w:rPr>
        <w:t>(</w:t>
      </w:r>
      <w:r w:rsidR="00CB6029" w:rsidRPr="00D14B18">
        <w:rPr>
          <w:rFonts w:cs="Kalimati" w:hint="cs"/>
          <w:szCs w:val="22"/>
          <w:cs/>
        </w:rPr>
        <w:t xml:space="preserve">अक्षेरुपी दुई लाख मात्र </w:t>
      </w:r>
      <w:r w:rsidR="00CB6029" w:rsidRPr="00D14B18">
        <w:rPr>
          <w:rFonts w:cs="Kalimati"/>
          <w:szCs w:val="22"/>
        </w:rPr>
        <w:t xml:space="preserve">) </w:t>
      </w:r>
      <w:r w:rsidR="00CB6029" w:rsidRPr="00D14B18">
        <w:rPr>
          <w:rFonts w:cs="Kalimati" w:hint="cs"/>
          <w:szCs w:val="22"/>
          <w:cs/>
        </w:rPr>
        <w:t xml:space="preserve"> उपलब्ध गराउने ।</w:t>
      </w:r>
      <w:r w:rsidR="00CB6029" w:rsidRPr="00D14B18">
        <w:rPr>
          <w:rFonts w:cs="Kalimati"/>
          <w:szCs w:val="22"/>
        </w:rPr>
        <w:t xml:space="preserve"> </w:t>
      </w:r>
    </w:p>
    <w:p w:rsidR="00CB6029" w:rsidRPr="00D14B18" w:rsidRDefault="00CB6029" w:rsidP="00CB6029">
      <w:pPr>
        <w:spacing w:after="120"/>
        <w:ind w:left="720" w:hanging="360"/>
        <w:jc w:val="both"/>
        <w:rPr>
          <w:rFonts w:cs="Kalimati"/>
          <w:szCs w:val="22"/>
        </w:rPr>
      </w:pPr>
      <w:r w:rsidRPr="00E96011">
        <w:rPr>
          <w:rFonts w:cs="Kalimati"/>
          <w:sz w:val="24"/>
          <w:szCs w:val="24"/>
        </w:rPr>
        <w:t xml:space="preserve"> </w:t>
      </w:r>
      <w:r w:rsidRPr="00E96011">
        <w:rPr>
          <w:rFonts w:ascii="Preeti" w:hAnsi="Preeti" w:cs="Kalimati"/>
          <w:b/>
          <w:bCs/>
          <w:sz w:val="28"/>
          <w:szCs w:val="28"/>
        </w:rPr>
        <w:t>-</w:t>
      </w:r>
      <w:r w:rsidRPr="00F14602">
        <w:rPr>
          <w:rFonts w:ascii="Preeti" w:hAnsi="Preeti" w:cs="Kalimati" w:hint="cs"/>
          <w:szCs w:val="22"/>
          <w:cs/>
        </w:rPr>
        <w:t>छ</w:t>
      </w:r>
      <w:r w:rsidRPr="00E96011">
        <w:rPr>
          <w:rFonts w:ascii="Preeti" w:hAnsi="Preeti" w:cs="Kalimati"/>
          <w:b/>
          <w:bCs/>
          <w:sz w:val="28"/>
          <w:szCs w:val="28"/>
        </w:rPr>
        <w:t>_</w:t>
      </w:r>
      <w:r w:rsidRPr="00E96011">
        <w:rPr>
          <w:rFonts w:cs="Kalimati"/>
          <w:sz w:val="28"/>
          <w:szCs w:val="28"/>
        </w:rPr>
        <w:t xml:space="preserve"> </w:t>
      </w:r>
      <w:r w:rsidRPr="00D14B18">
        <w:rPr>
          <w:rFonts w:cs="Kalimati" w:hint="cs"/>
          <w:szCs w:val="22"/>
          <w:cs/>
        </w:rPr>
        <w:t>गण्डकी प्रदेश सभाका सदस्य स्वर्गीय टेक बहादुर घर्तीको परिवारलाई रु 10,00,000।-</w:t>
      </w:r>
      <w:r w:rsidRPr="00D14B18">
        <w:rPr>
          <w:rFonts w:cs="Kalimati"/>
          <w:szCs w:val="22"/>
        </w:rPr>
        <w:t>(</w:t>
      </w:r>
      <w:r w:rsidRPr="00D14B18">
        <w:rPr>
          <w:rFonts w:cs="Kalimati" w:hint="cs"/>
          <w:szCs w:val="22"/>
          <w:cs/>
        </w:rPr>
        <w:t xml:space="preserve">अक्षेरुपी दश लाख मात्र </w:t>
      </w:r>
      <w:r w:rsidRPr="00D14B18">
        <w:rPr>
          <w:rFonts w:cs="Kalimati"/>
          <w:szCs w:val="22"/>
        </w:rPr>
        <w:t xml:space="preserve">) </w:t>
      </w:r>
      <w:r>
        <w:rPr>
          <w:rFonts w:cs="Kalimati" w:hint="cs"/>
          <w:szCs w:val="22"/>
          <w:cs/>
        </w:rPr>
        <w:t>आन्तरिक मामिला तथा कानून मन्त्रालयको खर्च शीर्षक 70433351 बाट</w:t>
      </w:r>
      <w:r w:rsidRPr="00D14B18">
        <w:rPr>
          <w:rFonts w:cs="Kalimati" w:hint="cs"/>
          <w:szCs w:val="22"/>
          <w:cs/>
        </w:rPr>
        <w:t xml:space="preserve"> आर्थिक सहायता उपलब्ध गराउने ।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 xml:space="preserve"> </w:t>
      </w:r>
      <w:r w:rsidRPr="00D14B18">
        <w:rPr>
          <w:rFonts w:cs="Kalimati"/>
          <w:szCs w:val="22"/>
        </w:rPr>
        <w:t xml:space="preserve"> </w:t>
      </w:r>
    </w:p>
    <w:p w:rsidR="00CB6029" w:rsidRPr="00D14B18" w:rsidRDefault="00CB6029" w:rsidP="00CB6029">
      <w:pPr>
        <w:spacing w:after="12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5. आर्थिक मामिला तथा योजना मन्त्रालयको बहुवर्षीय ठेक्का सम्बन्धी निर्देशिका</w:t>
      </w:r>
      <w:r w:rsidRPr="00D14B18">
        <w:rPr>
          <w:rFonts w:cs="Kalimati"/>
          <w:szCs w:val="22"/>
        </w:rPr>
        <w:t xml:space="preserve">, </w:t>
      </w:r>
      <w:r w:rsidRPr="00D14B18">
        <w:rPr>
          <w:rFonts w:cs="Kalimati" w:hint="cs"/>
          <w:szCs w:val="22"/>
          <w:cs/>
        </w:rPr>
        <w:t>2075 स्वीकृत गर्ने सम्बन्धी विषयको प्रस्तावः-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>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CB6029" w:rsidRPr="00D14B18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6. उद्योग</w:t>
      </w:r>
      <w:r w:rsidRPr="00D14B18">
        <w:rPr>
          <w:rFonts w:cs="Kalimati"/>
          <w:szCs w:val="22"/>
        </w:rPr>
        <w:t>,</w:t>
      </w:r>
      <w:r w:rsidRPr="00D14B18">
        <w:rPr>
          <w:rFonts w:cs="Kalimati" w:hint="cs"/>
          <w:szCs w:val="22"/>
          <w:cs/>
        </w:rPr>
        <w:t xml:space="preserve"> पर्यटन</w:t>
      </w:r>
      <w:r w:rsidRPr="00D14B18">
        <w:rPr>
          <w:rFonts w:cs="Kalimati"/>
          <w:szCs w:val="22"/>
        </w:rPr>
        <w:t>,</w:t>
      </w:r>
      <w:r w:rsidRPr="00D14B18">
        <w:rPr>
          <w:rFonts w:cs="Kalimati" w:hint="cs"/>
          <w:szCs w:val="22"/>
          <w:cs/>
        </w:rPr>
        <w:t xml:space="preserve"> वन तथा वातावरण मन्त्रालयको गण्डकी प्रदेशको विज्ञान प्रविधि प्रतिष्ठान विधेयक, २०७५ तर्जुमाका लागि सैद्धान्तिक स्वीकृति दिने सम्बन्धी विषयको प्रस्तावः-</w:t>
      </w:r>
      <w:r>
        <w:rPr>
          <w:rFonts w:cs="Kalimati" w:hint="cs"/>
          <w:szCs w:val="22"/>
          <w:cs/>
        </w:rPr>
        <w:t xml:space="preserve"> 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 xml:space="preserve"> 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CB6029" w:rsidRPr="00D14B18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७. सामाजिक विकास मन्त्रालयको गर्भवती वा सुत्केरी महिलालाई जटिलता व्यवस्थापनको लागि सुविधा सम्पन्न अस्पतालमा एअर लिफ्टिङ्ग गर्ने सम्बन्धी विषयको प्रस्तावः-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 xml:space="preserve"> 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CB6029" w:rsidRPr="00D14B18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8. सामाजिक विकास मन्त्रालयको यस प्रदेशमा विभिन्न प्रादेशिक स्वास्थ्य कार्यालय स्थापना गर्ने सम्बन्धी विषयको प्रस्तावः-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>निर्णय हुनुपर्ने व्यहोरा खण्डको खण्ड २ हटाई अन्य 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CB6029" w:rsidRPr="00D14B18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9. सामाजिक विकास मन्त्रालयको गण्डकी विश्वविद्यालयको स्वरुप र संचालन ढाँचा अध्ययन कार्यदलहरुका सदस्यहरुको सेवा सुविधा उपलब्ध गराउने स्वीकृति सम्बन्धी विषयको प्रस्तावः-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 xml:space="preserve"> आर्थिक मामिला तथा योजना मन्त्रालयको स्वीकृति लिई आगामी बैठकमा पेश गर्ने ।</w:t>
      </w:r>
      <w:r w:rsidRPr="00D14B18">
        <w:rPr>
          <w:rFonts w:cs="Kalimati"/>
          <w:szCs w:val="22"/>
        </w:rPr>
        <w:t>"</w:t>
      </w:r>
    </w:p>
    <w:p w:rsidR="00CB6029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 xml:space="preserve">10.सामाजिक विकास मन्त्रालयको </w:t>
      </w:r>
      <w:r>
        <w:rPr>
          <w:rFonts w:cs="Kalimati" w:hint="cs"/>
          <w:szCs w:val="22"/>
          <w:cs/>
        </w:rPr>
        <w:t xml:space="preserve">देहायका विधेयक तर्जुमा गर्न सैद्धान्तिक </w:t>
      </w:r>
      <w:r w:rsidRPr="00D14B18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 xml:space="preserve">स्वीकृति दिने विषयको प्रस्ताव; </w:t>
      </w:r>
      <w:r>
        <w:rPr>
          <w:rFonts w:cs="Kalimati"/>
          <w:szCs w:val="22"/>
        </w:rPr>
        <w:t xml:space="preserve">“ </w:t>
      </w:r>
      <w:r>
        <w:rPr>
          <w:rFonts w:cs="Kalimati" w:hint="cs"/>
          <w:szCs w:val="22"/>
          <w:cs/>
        </w:rPr>
        <w:t>देहाय खण्डमा उल्लेखित कार्यविधिको हकमा प्रस्तावमा लेखिए बमोजिम गर्ने-</w:t>
      </w:r>
    </w:p>
    <w:p w:rsidR="00CB6029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 xml:space="preserve">   क</w:t>
      </w:r>
      <w:r>
        <w:rPr>
          <w:rFonts w:cs="Kalimati"/>
          <w:szCs w:val="22"/>
        </w:rPr>
        <w:t>)</w:t>
      </w:r>
      <w:r>
        <w:rPr>
          <w:rFonts w:cs="Kalimati" w:hint="cs"/>
          <w:szCs w:val="22"/>
          <w:cs/>
        </w:rPr>
        <w:t xml:space="preserve"> </w:t>
      </w:r>
      <w:r w:rsidRPr="00D14B18">
        <w:rPr>
          <w:rFonts w:cs="Kalimati" w:hint="cs"/>
          <w:szCs w:val="22"/>
          <w:cs/>
        </w:rPr>
        <w:t>बालबालिकाको हकअधिकार संरक्षण सम्बन्धमा व्यवस्था गर्न बनेको विधेयक, 2075</w:t>
      </w:r>
    </w:p>
    <w:p w:rsidR="00CB6029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/>
          <w:szCs w:val="22"/>
        </w:rPr>
        <w:t xml:space="preserve">       </w:t>
      </w:r>
      <w:r>
        <w:rPr>
          <w:rFonts w:cs="Kalimati" w:hint="cs"/>
          <w:szCs w:val="22"/>
          <w:cs/>
        </w:rPr>
        <w:t>ख</w:t>
      </w:r>
      <w:r>
        <w:rPr>
          <w:rFonts w:cs="Kalimati"/>
          <w:szCs w:val="22"/>
        </w:rPr>
        <w:t>)</w:t>
      </w:r>
      <w:r w:rsidRPr="00D14B18">
        <w:rPr>
          <w:rFonts w:cs="Kalimati" w:hint="cs"/>
          <w:szCs w:val="22"/>
          <w:cs/>
        </w:rPr>
        <w:t xml:space="preserve"> जेष्ठ नागरिकको हक अधिकार  सम्बन्धमा व्यवस्था गर्न बनेको विधेयक, 2075</w:t>
      </w:r>
    </w:p>
    <w:p w:rsidR="00CB6029" w:rsidRPr="00D14B18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/>
          <w:szCs w:val="22"/>
        </w:rPr>
        <w:t xml:space="preserve">       </w:t>
      </w:r>
      <w:r>
        <w:rPr>
          <w:rFonts w:cs="Kalimati" w:hint="cs"/>
          <w:szCs w:val="22"/>
          <w:cs/>
        </w:rPr>
        <w:t>ग</w:t>
      </w:r>
      <w:r>
        <w:rPr>
          <w:rFonts w:cs="Kalimati"/>
          <w:szCs w:val="22"/>
        </w:rPr>
        <w:t>)</w:t>
      </w:r>
      <w:r w:rsidRPr="00D14B18">
        <w:rPr>
          <w:rFonts w:cs="Kalimati" w:hint="cs"/>
          <w:szCs w:val="22"/>
          <w:cs/>
        </w:rPr>
        <w:t xml:space="preserve"> अपाङ्गता भएका व्यक्तिहरुको हक अधिकार  सम्बन्धमा व्यवस्था गर्न बनेको विधेयक, 2075 </w:t>
      </w:r>
      <w:r w:rsidRPr="00D14B18">
        <w:rPr>
          <w:rFonts w:cs="Kalimati"/>
          <w:szCs w:val="22"/>
        </w:rPr>
        <w:t>"</w:t>
      </w:r>
    </w:p>
    <w:p w:rsidR="00CB6029" w:rsidRPr="00D14B18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11. उद्योग, पर्यटन, वन तथा वातावरण मन्त्रालयको परिमार्जित औद्योगिक ग्राम सम्बन्धी मापदण्ड एवं स्थापना तथा विकास कार्यविधि, 2075 स्वीकृत गर्ने ।</w:t>
      </w:r>
    </w:p>
    <w:p w:rsidR="00CB6029" w:rsidRPr="00D14B18" w:rsidRDefault="00CB6029" w:rsidP="00CB6029">
      <w:pPr>
        <w:spacing w:after="0"/>
        <w:ind w:left="360" w:hanging="360"/>
        <w:jc w:val="both"/>
        <w:rPr>
          <w:rFonts w:cs="Kalimati"/>
          <w:szCs w:val="22"/>
        </w:rPr>
      </w:pPr>
      <w:r w:rsidRPr="00D14B18">
        <w:rPr>
          <w:rFonts w:cs="Kalimati" w:hint="cs"/>
          <w:szCs w:val="22"/>
          <w:cs/>
        </w:rPr>
        <w:t>12.सामाजिक विकास मन्त्रालयको गाउँपालिकामा बढिमा 25 शैया र नगरपालिकामा बढीमा 50 शैयाको अस्पताल निर्माणका लागि स्थानीय तहसँग सहकार्य गर्ने सम्बन्धी कार्यविधि, 2075 लाई परिमार्जन गरी स्वीकृत गर्ने ।</w:t>
      </w:r>
    </w:p>
    <w:p w:rsidR="002C7DD4" w:rsidRPr="008202F4" w:rsidRDefault="002C7DD4" w:rsidP="00CB6029">
      <w:pPr>
        <w:spacing w:after="120"/>
        <w:ind w:left="360" w:hanging="360"/>
        <w:jc w:val="both"/>
        <w:rPr>
          <w:rFonts w:cs="Kalimati"/>
          <w:sz w:val="4"/>
          <w:szCs w:val="4"/>
        </w:rPr>
      </w:pPr>
    </w:p>
    <w:sectPr w:rsidR="002C7DD4" w:rsidRPr="008202F4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7F" w:rsidRDefault="00543E7F" w:rsidP="001B26BE">
      <w:pPr>
        <w:spacing w:after="0" w:line="240" w:lineRule="auto"/>
      </w:pPr>
      <w:r>
        <w:separator/>
      </w:r>
    </w:p>
  </w:endnote>
  <w:endnote w:type="continuationSeparator" w:id="1">
    <w:p w:rsidR="00543E7F" w:rsidRDefault="00543E7F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7F" w:rsidRDefault="00543E7F" w:rsidP="001B26BE">
      <w:pPr>
        <w:spacing w:after="0" w:line="240" w:lineRule="auto"/>
      </w:pPr>
      <w:r>
        <w:separator/>
      </w:r>
    </w:p>
  </w:footnote>
  <w:footnote w:type="continuationSeparator" w:id="1">
    <w:p w:rsidR="00543E7F" w:rsidRDefault="00543E7F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A0A44"/>
    <w:rsid w:val="000C065D"/>
    <w:rsid w:val="000F79DB"/>
    <w:rsid w:val="001B26BE"/>
    <w:rsid w:val="001E4DF3"/>
    <w:rsid w:val="001F0024"/>
    <w:rsid w:val="001F7CAB"/>
    <w:rsid w:val="00216B19"/>
    <w:rsid w:val="00235318"/>
    <w:rsid w:val="002431C6"/>
    <w:rsid w:val="002717A0"/>
    <w:rsid w:val="0029486A"/>
    <w:rsid w:val="002A5252"/>
    <w:rsid w:val="002C7DD4"/>
    <w:rsid w:val="00306A84"/>
    <w:rsid w:val="00346660"/>
    <w:rsid w:val="00355713"/>
    <w:rsid w:val="003560E3"/>
    <w:rsid w:val="003643C4"/>
    <w:rsid w:val="00364687"/>
    <w:rsid w:val="0039206D"/>
    <w:rsid w:val="003A421E"/>
    <w:rsid w:val="003A6E02"/>
    <w:rsid w:val="003A7D54"/>
    <w:rsid w:val="003C7E8F"/>
    <w:rsid w:val="003D065B"/>
    <w:rsid w:val="003D4265"/>
    <w:rsid w:val="00430DC9"/>
    <w:rsid w:val="00441E18"/>
    <w:rsid w:val="0046646E"/>
    <w:rsid w:val="00486102"/>
    <w:rsid w:val="00522560"/>
    <w:rsid w:val="00543E7F"/>
    <w:rsid w:val="00545A61"/>
    <w:rsid w:val="005709F6"/>
    <w:rsid w:val="00590C88"/>
    <w:rsid w:val="005970E6"/>
    <w:rsid w:val="005C111C"/>
    <w:rsid w:val="005E37FC"/>
    <w:rsid w:val="0060493A"/>
    <w:rsid w:val="00622718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7711E"/>
    <w:rsid w:val="0078366E"/>
    <w:rsid w:val="007C3D57"/>
    <w:rsid w:val="007E79B1"/>
    <w:rsid w:val="007F424D"/>
    <w:rsid w:val="007F609A"/>
    <w:rsid w:val="008202F4"/>
    <w:rsid w:val="00843512"/>
    <w:rsid w:val="008664AB"/>
    <w:rsid w:val="00877AA3"/>
    <w:rsid w:val="008B7229"/>
    <w:rsid w:val="008D21F1"/>
    <w:rsid w:val="008D7292"/>
    <w:rsid w:val="009258F3"/>
    <w:rsid w:val="00936FB4"/>
    <w:rsid w:val="00980BCF"/>
    <w:rsid w:val="00987D06"/>
    <w:rsid w:val="009E2AE8"/>
    <w:rsid w:val="009F0932"/>
    <w:rsid w:val="009F5869"/>
    <w:rsid w:val="009F6491"/>
    <w:rsid w:val="00A349E3"/>
    <w:rsid w:val="00A37196"/>
    <w:rsid w:val="00A429F5"/>
    <w:rsid w:val="00A644F9"/>
    <w:rsid w:val="00A66DA1"/>
    <w:rsid w:val="00A74F29"/>
    <w:rsid w:val="00AC7D61"/>
    <w:rsid w:val="00AD013D"/>
    <w:rsid w:val="00AF2D35"/>
    <w:rsid w:val="00B211A2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D1DE0"/>
    <w:rsid w:val="00CE1938"/>
    <w:rsid w:val="00D15412"/>
    <w:rsid w:val="00D213D7"/>
    <w:rsid w:val="00D51D18"/>
    <w:rsid w:val="00D67B9F"/>
    <w:rsid w:val="00D845F2"/>
    <w:rsid w:val="00D96FB2"/>
    <w:rsid w:val="00DD78C0"/>
    <w:rsid w:val="00DF7153"/>
    <w:rsid w:val="00E074C8"/>
    <w:rsid w:val="00E3431D"/>
    <w:rsid w:val="00E37968"/>
    <w:rsid w:val="00E64208"/>
    <w:rsid w:val="00E9644A"/>
    <w:rsid w:val="00EA58C9"/>
    <w:rsid w:val="00EA6B15"/>
    <w:rsid w:val="00EE6331"/>
    <w:rsid w:val="00EF6131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144</cp:revision>
  <cp:lastPrinted>2018-12-13T09:41:00Z</cp:lastPrinted>
  <dcterms:created xsi:type="dcterms:W3CDTF">2018-12-12T08:03:00Z</dcterms:created>
  <dcterms:modified xsi:type="dcterms:W3CDTF">2019-02-15T08:50:00Z</dcterms:modified>
</cp:coreProperties>
</file>